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B3A47" w14:textId="352F9BA4" w:rsidR="00404313" w:rsidRPr="00B2754C" w:rsidRDefault="00405E11" w:rsidP="00F12DEC">
      <w:pPr>
        <w:spacing w:after="0" w:line="240" w:lineRule="auto"/>
        <w:ind w:left="-180" w:right="-360"/>
        <w:jc w:val="center"/>
        <w:rPr>
          <w:rFonts w:asciiTheme="minorHAnsi" w:hAnsiTheme="minorHAnsi" w:cstheme="minorHAnsi"/>
          <w:b/>
        </w:rPr>
      </w:pPr>
      <w:r w:rsidRPr="00B2754C">
        <w:rPr>
          <w:rFonts w:asciiTheme="minorHAnsi" w:hAnsiTheme="minorHAnsi" w:cstheme="minorHAnsi"/>
          <w:b/>
        </w:rPr>
        <w:t>Program</w:t>
      </w:r>
      <w:r w:rsidR="00404313" w:rsidRPr="00B2754C">
        <w:rPr>
          <w:rFonts w:asciiTheme="minorHAnsi" w:hAnsiTheme="minorHAnsi" w:cstheme="minorHAnsi"/>
          <w:b/>
        </w:rPr>
        <w:t xml:space="preserve"> </w:t>
      </w:r>
      <w:r w:rsidR="00B2754C">
        <w:rPr>
          <w:rFonts w:asciiTheme="minorHAnsi" w:hAnsiTheme="minorHAnsi" w:cstheme="minorHAnsi"/>
          <w:b/>
        </w:rPr>
        <w:t>Fellow</w:t>
      </w:r>
      <w:r w:rsidR="002864F8">
        <w:rPr>
          <w:rFonts w:asciiTheme="minorHAnsi" w:hAnsiTheme="minorHAnsi" w:cstheme="minorHAnsi"/>
          <w:b/>
        </w:rPr>
        <w:t>ship</w:t>
      </w:r>
      <w:r w:rsidR="00B2754C">
        <w:rPr>
          <w:rFonts w:asciiTheme="minorHAnsi" w:hAnsiTheme="minorHAnsi" w:cstheme="minorHAnsi"/>
          <w:b/>
        </w:rPr>
        <w:t xml:space="preserve"> – Latin America</w:t>
      </w:r>
    </w:p>
    <w:p w14:paraId="7B7365E8" w14:textId="50A6F390" w:rsidR="009C6004" w:rsidRPr="00023395" w:rsidRDefault="00404313" w:rsidP="00F12DEC">
      <w:pPr>
        <w:spacing w:after="0" w:line="240" w:lineRule="auto"/>
        <w:ind w:left="-180" w:right="-360"/>
        <w:jc w:val="center"/>
        <w:rPr>
          <w:rFonts w:asciiTheme="minorHAnsi" w:hAnsiTheme="minorHAnsi" w:cstheme="minorHAnsi"/>
          <w:b/>
        </w:rPr>
      </w:pPr>
      <w:r w:rsidRPr="00B2754C">
        <w:rPr>
          <w:rFonts w:asciiTheme="minorHAnsi" w:hAnsiTheme="minorHAnsi" w:cstheme="minorHAnsi"/>
          <w:b/>
        </w:rPr>
        <w:t>Curamericas Global</w:t>
      </w:r>
    </w:p>
    <w:p w14:paraId="24C8C9B0" w14:textId="77777777" w:rsidR="00F12DEC" w:rsidRDefault="00F12DEC" w:rsidP="00F12DEC">
      <w:pPr>
        <w:shd w:val="clear" w:color="auto" w:fill="FFFFFF"/>
        <w:spacing w:after="0" w:line="240" w:lineRule="auto"/>
        <w:ind w:left="-180" w:right="-360"/>
        <w:rPr>
          <w:rFonts w:asciiTheme="minorHAnsi" w:hAnsiTheme="minorHAnsi" w:cstheme="minorHAnsi"/>
          <w:b/>
        </w:rPr>
      </w:pPr>
    </w:p>
    <w:p w14:paraId="605CD418" w14:textId="68E9DE65" w:rsidR="00F12DEC" w:rsidRDefault="00F12DEC" w:rsidP="00F12DEC">
      <w:pPr>
        <w:shd w:val="clear" w:color="auto" w:fill="FFFFFF"/>
        <w:spacing w:after="0" w:line="240" w:lineRule="auto"/>
        <w:ind w:left="-180" w:right="-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Application Deadline: </w:t>
      </w:r>
      <w:r w:rsidRPr="00F12DEC">
        <w:rPr>
          <w:rFonts w:asciiTheme="minorHAnsi" w:hAnsiTheme="minorHAnsi" w:cstheme="minorHAnsi"/>
        </w:rPr>
        <w:t>December 1</w:t>
      </w:r>
      <w:r w:rsidR="008249A2">
        <w:rPr>
          <w:rFonts w:asciiTheme="minorHAnsi" w:hAnsiTheme="minorHAnsi" w:cstheme="minorHAnsi"/>
        </w:rPr>
        <w:t>5</w:t>
      </w:r>
      <w:r w:rsidRPr="00F12DEC">
        <w:rPr>
          <w:rFonts w:asciiTheme="minorHAnsi" w:hAnsiTheme="minorHAnsi" w:cstheme="minorHAnsi"/>
        </w:rPr>
        <w:t>, 2020</w:t>
      </w:r>
    </w:p>
    <w:p w14:paraId="627764D6" w14:textId="18F73FF2" w:rsidR="00D74AC8" w:rsidRDefault="00D74AC8" w:rsidP="00F12DEC">
      <w:pPr>
        <w:shd w:val="clear" w:color="auto" w:fill="FFFFFF"/>
        <w:spacing w:after="0" w:line="240" w:lineRule="auto"/>
        <w:ind w:left="-180" w:right="-360"/>
        <w:rPr>
          <w:rFonts w:asciiTheme="minorHAnsi" w:hAnsiTheme="minorHAnsi" w:cstheme="minorHAnsi"/>
          <w:b/>
        </w:rPr>
      </w:pPr>
      <w:r w:rsidRPr="006A6F0F">
        <w:rPr>
          <w:rFonts w:asciiTheme="minorHAnsi" w:hAnsiTheme="minorHAnsi" w:cstheme="minorHAnsi"/>
          <w:b/>
        </w:rPr>
        <w:t>About Curamericas</w:t>
      </w:r>
    </w:p>
    <w:p w14:paraId="397A1FAD" w14:textId="79295A31" w:rsidR="00D74AC8" w:rsidRDefault="00D74AC8" w:rsidP="00F12DEC">
      <w:pPr>
        <w:shd w:val="clear" w:color="auto" w:fill="FFFFFF"/>
        <w:spacing w:after="0" w:line="240" w:lineRule="auto"/>
        <w:ind w:left="-180" w:right="-360"/>
        <w:rPr>
          <w:rFonts w:asciiTheme="minorHAnsi" w:hAnsiTheme="minorHAnsi" w:cstheme="minorHAnsi"/>
          <w:b/>
        </w:rPr>
      </w:pPr>
      <w:r w:rsidRPr="00B2754C">
        <w:rPr>
          <w:rFonts w:asciiTheme="minorHAnsi" w:hAnsiTheme="minorHAnsi" w:cstheme="minorHAnsi"/>
        </w:rPr>
        <w:t>Curamericas Global is a world class, global health NGO that has been saving the lives of mothers and children in low-resource communities for the past 35 years. Curamericas Global works in partnership with communities and local NGOs to implement evidence-based strategies</w:t>
      </w:r>
      <w:r>
        <w:rPr>
          <w:rFonts w:asciiTheme="minorHAnsi" w:hAnsiTheme="minorHAnsi" w:cstheme="minorHAnsi"/>
        </w:rPr>
        <w:t xml:space="preserve"> </w:t>
      </w:r>
      <w:r w:rsidRPr="00B2754C">
        <w:rPr>
          <w:rFonts w:asciiTheme="minorHAnsi" w:hAnsiTheme="minorHAnsi" w:cstheme="minorHAnsi"/>
        </w:rPr>
        <w:t xml:space="preserve">through community-led, long-term projects that empower communities to take control </w:t>
      </w:r>
      <w:bookmarkStart w:id="0" w:name="_GoBack"/>
      <w:bookmarkEnd w:id="0"/>
      <w:r w:rsidRPr="00B2754C">
        <w:rPr>
          <w:rFonts w:asciiTheme="minorHAnsi" w:hAnsiTheme="minorHAnsi" w:cstheme="minorHAnsi"/>
        </w:rPr>
        <w:t>of their own health. Curamericas’ projects embody our shared values of equity, compassion, and empowerment through data-driven decision making to create programs that are sustainable through partnership and changes in individual behavior and social norms</w:t>
      </w:r>
      <w:r w:rsidRPr="00B2754C">
        <w:rPr>
          <w:rFonts w:asciiTheme="minorHAnsi" w:hAnsiTheme="minorHAnsi" w:cstheme="minorHAnsi"/>
          <w:b/>
        </w:rPr>
        <w:t xml:space="preserve">. </w:t>
      </w:r>
    </w:p>
    <w:p w14:paraId="236981FE" w14:textId="77777777" w:rsidR="00D74AC8" w:rsidRDefault="00D74AC8" w:rsidP="00F12DEC">
      <w:pPr>
        <w:shd w:val="clear" w:color="auto" w:fill="FFFFFF"/>
        <w:spacing w:after="0" w:line="240" w:lineRule="auto"/>
        <w:ind w:left="-180" w:right="-360"/>
        <w:rPr>
          <w:rFonts w:asciiTheme="minorHAnsi" w:hAnsiTheme="minorHAnsi" w:cstheme="minorHAnsi"/>
          <w:b/>
        </w:rPr>
      </w:pPr>
    </w:p>
    <w:p w14:paraId="5C855AFA" w14:textId="6BAC8745" w:rsidR="006A6F0F" w:rsidRPr="006A6F0F" w:rsidRDefault="006A6F0F" w:rsidP="00F12DEC">
      <w:pPr>
        <w:shd w:val="clear" w:color="auto" w:fill="FFFFFF"/>
        <w:spacing w:after="0" w:line="240" w:lineRule="auto"/>
        <w:ind w:left="-180" w:right="-360"/>
        <w:rPr>
          <w:rFonts w:asciiTheme="minorHAnsi" w:hAnsiTheme="minorHAnsi" w:cstheme="minorHAnsi"/>
          <w:b/>
        </w:rPr>
      </w:pPr>
      <w:r w:rsidRPr="006A6F0F">
        <w:rPr>
          <w:rFonts w:asciiTheme="minorHAnsi" w:hAnsiTheme="minorHAnsi" w:cstheme="minorHAnsi"/>
          <w:b/>
        </w:rPr>
        <w:t>Primary Responsibilities:</w:t>
      </w:r>
    </w:p>
    <w:p w14:paraId="44DBB348" w14:textId="4D0FE323" w:rsidR="009C6004" w:rsidRDefault="00B2754C" w:rsidP="00F12DEC">
      <w:pPr>
        <w:shd w:val="clear" w:color="auto" w:fill="FFFFFF"/>
        <w:spacing w:after="0" w:line="240" w:lineRule="auto"/>
        <w:ind w:left="-180"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9C6004">
        <w:rPr>
          <w:rFonts w:asciiTheme="minorHAnsi" w:hAnsiTheme="minorHAnsi" w:cstheme="minorHAnsi"/>
        </w:rPr>
        <w:t xml:space="preserve"> P</w:t>
      </w:r>
      <w:r w:rsidR="00D74AC8">
        <w:rPr>
          <w:rFonts w:asciiTheme="minorHAnsi" w:hAnsiTheme="minorHAnsi" w:cstheme="minorHAnsi"/>
        </w:rPr>
        <w:t>rogram Fellow – Latin Americas (PF)</w:t>
      </w:r>
      <w:r w:rsidR="009C6004">
        <w:rPr>
          <w:rFonts w:asciiTheme="minorHAnsi" w:hAnsiTheme="minorHAnsi" w:cstheme="minorHAnsi"/>
        </w:rPr>
        <w:t xml:space="preserve"> will be responsible for assisting with the following: </w:t>
      </w:r>
    </w:p>
    <w:p w14:paraId="30713F44" w14:textId="73762986" w:rsidR="002864F8" w:rsidRDefault="002864F8" w:rsidP="00F12DE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-180" w:right="-360" w:firstLine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Reviewing and editing of Knowledge, Practice, Coverage (KPC) survey</w:t>
      </w:r>
    </w:p>
    <w:p w14:paraId="7A799BB0" w14:textId="75899C24" w:rsidR="00B2754C" w:rsidRDefault="002864F8" w:rsidP="00F12DE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-180" w:right="-360" w:firstLine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Setting up</w:t>
      </w:r>
      <w:r w:rsidR="009C6004" w:rsidRPr="009C6004">
        <w:rPr>
          <w:rFonts w:asciiTheme="minorHAnsi" w:hAnsiTheme="minorHAnsi" w:cstheme="minorHAnsi"/>
        </w:rPr>
        <w:t xml:space="preserve"> data management and visualization systems for use </w:t>
      </w:r>
      <w:r w:rsidR="009C6004">
        <w:rPr>
          <w:rFonts w:asciiTheme="minorHAnsi" w:hAnsiTheme="minorHAnsi" w:cstheme="minorHAnsi"/>
        </w:rPr>
        <w:t>by Guatemala project staff</w:t>
      </w:r>
    </w:p>
    <w:p w14:paraId="531F8CBB" w14:textId="53D581D2" w:rsidR="009C6004" w:rsidRDefault="009C6004" w:rsidP="00F12DEC">
      <w:pPr>
        <w:shd w:val="clear" w:color="auto" w:fill="FFFFFF"/>
        <w:spacing w:after="0" w:line="240" w:lineRule="auto"/>
        <w:ind w:left="-180" w:right="-360"/>
        <w:rPr>
          <w:rFonts w:asciiTheme="minorHAnsi" w:hAnsiTheme="minorHAnsi" w:cstheme="minorHAnsi"/>
        </w:rPr>
      </w:pPr>
    </w:p>
    <w:p w14:paraId="40E22DA1" w14:textId="0DB702AE" w:rsidR="002864F8" w:rsidRPr="002864F8" w:rsidRDefault="00D74AC8" w:rsidP="00F12DEC">
      <w:pPr>
        <w:shd w:val="clear" w:color="auto" w:fill="FFFFFF"/>
        <w:spacing w:after="0" w:line="240" w:lineRule="auto"/>
        <w:ind w:left="-180"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Dependent on need and PF skills and interests, a</w:t>
      </w:r>
      <w:r w:rsidR="002864F8">
        <w:rPr>
          <w:rFonts w:asciiTheme="minorHAnsi" w:hAnsiTheme="minorHAnsi" w:cstheme="minorHAnsi"/>
        </w:rPr>
        <w:t xml:space="preserve">dditional projects and support may include assistance with the development of IRBs and materials for operational research, data analysis, and report writing.  </w:t>
      </w:r>
    </w:p>
    <w:p w14:paraId="3AD7F7B2" w14:textId="77777777" w:rsidR="006A6F0F" w:rsidRDefault="006A6F0F" w:rsidP="00F12DEC">
      <w:pPr>
        <w:shd w:val="clear" w:color="auto" w:fill="FFFFFF"/>
        <w:spacing w:after="0" w:line="240" w:lineRule="auto"/>
        <w:ind w:left="-180" w:right="-360"/>
        <w:rPr>
          <w:rFonts w:asciiTheme="minorHAnsi" w:hAnsiTheme="minorHAnsi" w:cstheme="minorHAnsi"/>
          <w:u w:val="single"/>
        </w:rPr>
      </w:pPr>
    </w:p>
    <w:p w14:paraId="57E31F8B" w14:textId="21B24FAA" w:rsidR="002864F8" w:rsidRDefault="006A6F0F" w:rsidP="00F12DEC">
      <w:pPr>
        <w:shd w:val="clear" w:color="auto" w:fill="FFFFFF"/>
        <w:spacing w:after="0" w:line="240" w:lineRule="auto"/>
        <w:ind w:left="-180" w:right="-360"/>
        <w:rPr>
          <w:rFonts w:asciiTheme="minorHAnsi" w:hAnsiTheme="minorHAnsi" w:cstheme="minorHAnsi"/>
        </w:rPr>
      </w:pPr>
      <w:r w:rsidRPr="00B2754C">
        <w:rPr>
          <w:rFonts w:asciiTheme="minorHAnsi" w:hAnsiTheme="minorHAnsi" w:cstheme="minorHAnsi"/>
          <w:u w:val="single"/>
        </w:rPr>
        <w:t>A minimum</w:t>
      </w:r>
      <w:r w:rsidRPr="00B2754C">
        <w:rPr>
          <w:rFonts w:asciiTheme="minorHAnsi" w:hAnsiTheme="minorHAnsi" w:cstheme="minorHAnsi"/>
        </w:rPr>
        <w:t xml:space="preserve"> of 75% of your time will be spent supporting Curamericas Global to meet project goals (with a focus on either curriculum or project management/development). Other areas will require </w:t>
      </w:r>
      <w:r w:rsidRPr="00B2754C">
        <w:rPr>
          <w:rFonts w:asciiTheme="minorHAnsi" w:hAnsiTheme="minorHAnsi" w:cstheme="minorHAnsi"/>
          <w:u w:val="single"/>
        </w:rPr>
        <w:t>a maximum</w:t>
      </w:r>
      <w:r w:rsidRPr="00B2754C">
        <w:rPr>
          <w:rFonts w:asciiTheme="minorHAnsi" w:hAnsiTheme="minorHAnsi" w:cstheme="minorHAnsi"/>
        </w:rPr>
        <w:t xml:space="preserve"> of each of the following: 15% </w:t>
      </w:r>
      <w:r w:rsidR="00023395">
        <w:rPr>
          <w:rFonts w:asciiTheme="minorHAnsi" w:hAnsiTheme="minorHAnsi" w:cstheme="minorHAnsi"/>
        </w:rPr>
        <w:t>other tasks as assigned,</w:t>
      </w:r>
      <w:r w:rsidRPr="00B2754C">
        <w:rPr>
          <w:rFonts w:asciiTheme="minorHAnsi" w:hAnsiTheme="minorHAnsi" w:cstheme="minorHAnsi"/>
        </w:rPr>
        <w:t xml:space="preserve"> 5% on professional development, and 5% reporting/meeting participation.</w:t>
      </w:r>
    </w:p>
    <w:p w14:paraId="2E0735AD" w14:textId="77777777" w:rsidR="006A6F0F" w:rsidRDefault="006A6F0F" w:rsidP="00F12DEC">
      <w:pPr>
        <w:pStyle w:val="xmsolistparagraph"/>
        <w:ind w:left="-180" w:right="-360"/>
        <w:rPr>
          <w:rFonts w:asciiTheme="minorHAnsi" w:eastAsia="Times New Roman" w:hAnsiTheme="minorHAnsi" w:cstheme="minorHAnsi"/>
          <w:b/>
          <w:bCs/>
        </w:rPr>
      </w:pPr>
    </w:p>
    <w:p w14:paraId="7A57D36E" w14:textId="6A13829B" w:rsidR="002864F8" w:rsidRPr="00B2754C" w:rsidRDefault="002864F8" w:rsidP="00F12DEC">
      <w:pPr>
        <w:pStyle w:val="xmsolistparagraph"/>
        <w:ind w:left="-180" w:right="-360"/>
        <w:rPr>
          <w:rFonts w:asciiTheme="minorHAnsi" w:eastAsia="Times New Roman" w:hAnsiTheme="minorHAnsi" w:cstheme="minorHAnsi"/>
        </w:rPr>
      </w:pPr>
      <w:r w:rsidRPr="00B2754C">
        <w:rPr>
          <w:rFonts w:asciiTheme="minorHAnsi" w:eastAsia="Times New Roman" w:hAnsiTheme="minorHAnsi" w:cstheme="minorHAnsi"/>
          <w:b/>
          <w:bCs/>
        </w:rPr>
        <w:t>Timeframe</w:t>
      </w:r>
      <w:r>
        <w:rPr>
          <w:rFonts w:asciiTheme="minorHAnsi" w:eastAsia="Times New Roman" w:hAnsiTheme="minorHAnsi" w:cstheme="minorHAnsi"/>
          <w:b/>
          <w:bCs/>
        </w:rPr>
        <w:t xml:space="preserve"> and hours</w:t>
      </w:r>
      <w:r w:rsidRPr="00B2754C">
        <w:rPr>
          <w:rFonts w:asciiTheme="minorHAnsi" w:eastAsia="Times New Roman" w:hAnsiTheme="minorHAnsi" w:cstheme="minorHAnsi"/>
          <w:b/>
          <w:bCs/>
        </w:rPr>
        <w:t>:</w:t>
      </w:r>
      <w:r w:rsidRPr="00B2754C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The f</w:t>
      </w:r>
      <w:r w:rsidRPr="00B2754C">
        <w:rPr>
          <w:rFonts w:asciiTheme="minorHAnsi" w:eastAsia="Times New Roman" w:hAnsiTheme="minorHAnsi" w:cstheme="minorHAnsi"/>
        </w:rPr>
        <w:t xml:space="preserve">ellowship occurs between </w:t>
      </w:r>
      <w:r>
        <w:rPr>
          <w:rFonts w:asciiTheme="minorHAnsi" w:eastAsia="Times New Roman" w:hAnsiTheme="minorHAnsi" w:cstheme="minorHAnsi"/>
        </w:rPr>
        <w:t xml:space="preserve">January 6 – June </w:t>
      </w:r>
      <w:r w:rsidR="006A6F0F">
        <w:rPr>
          <w:rFonts w:asciiTheme="minorHAnsi" w:eastAsia="Times New Roman" w:hAnsiTheme="minorHAnsi" w:cstheme="minorHAnsi"/>
        </w:rPr>
        <w:t>6, 2020</w:t>
      </w:r>
      <w:r w:rsidR="00D74AC8">
        <w:rPr>
          <w:rFonts w:asciiTheme="minorHAnsi" w:eastAsia="Times New Roman" w:hAnsiTheme="minorHAnsi" w:cstheme="minorHAnsi"/>
        </w:rPr>
        <w:t xml:space="preserve">, with flexible start and end dates. </w:t>
      </w:r>
      <w:r w:rsidR="006A6F0F">
        <w:rPr>
          <w:rFonts w:asciiTheme="minorHAnsi" w:eastAsia="Times New Roman" w:hAnsiTheme="minorHAnsi" w:cstheme="minorHAnsi"/>
        </w:rPr>
        <w:t>F</w:t>
      </w:r>
      <w:r w:rsidRPr="00B2754C">
        <w:rPr>
          <w:rFonts w:asciiTheme="minorHAnsi" w:eastAsia="Times New Roman" w:hAnsiTheme="minorHAnsi" w:cstheme="minorHAnsi"/>
        </w:rPr>
        <w:t>ellows</w:t>
      </w:r>
      <w:r w:rsidR="00D74AC8">
        <w:rPr>
          <w:rFonts w:asciiTheme="minorHAnsi" w:eastAsia="Times New Roman" w:hAnsiTheme="minorHAnsi" w:cstheme="minorHAnsi"/>
        </w:rPr>
        <w:t xml:space="preserve"> do not have a weekly hour requirement</w:t>
      </w:r>
      <w:r w:rsidR="00307F51">
        <w:rPr>
          <w:rFonts w:asciiTheme="minorHAnsi" w:eastAsia="Times New Roman" w:hAnsiTheme="minorHAnsi" w:cstheme="minorHAnsi"/>
        </w:rPr>
        <w:t>. T</w:t>
      </w:r>
      <w:r w:rsidR="00D74AC8" w:rsidRPr="00B2754C">
        <w:rPr>
          <w:rFonts w:asciiTheme="minorHAnsi" w:eastAsia="Times New Roman" w:hAnsiTheme="minorHAnsi" w:cstheme="minorHAnsi"/>
        </w:rPr>
        <w:t xml:space="preserve">his is to allow for a schedule </w:t>
      </w:r>
      <w:r w:rsidR="00D74AC8">
        <w:rPr>
          <w:rFonts w:asciiTheme="minorHAnsi" w:eastAsia="Times New Roman" w:hAnsiTheme="minorHAnsi" w:cstheme="minorHAnsi"/>
        </w:rPr>
        <w:t xml:space="preserve">that is </w:t>
      </w:r>
      <w:r w:rsidR="00D74AC8" w:rsidRPr="00B2754C">
        <w:rPr>
          <w:rFonts w:asciiTheme="minorHAnsi" w:eastAsia="Times New Roman" w:hAnsiTheme="minorHAnsi" w:cstheme="minorHAnsi"/>
        </w:rPr>
        <w:t xml:space="preserve">flexible to other demands </w:t>
      </w:r>
      <w:r w:rsidR="00D74AC8">
        <w:rPr>
          <w:rFonts w:asciiTheme="minorHAnsi" w:eastAsia="Times New Roman" w:hAnsiTheme="minorHAnsi" w:cstheme="minorHAnsi"/>
        </w:rPr>
        <w:t xml:space="preserve">that </w:t>
      </w:r>
      <w:r w:rsidR="00D74AC8" w:rsidRPr="00B2754C">
        <w:rPr>
          <w:rFonts w:asciiTheme="minorHAnsi" w:eastAsia="Times New Roman" w:hAnsiTheme="minorHAnsi" w:cstheme="minorHAnsi"/>
        </w:rPr>
        <w:t>students face throughout the semester</w:t>
      </w:r>
      <w:r w:rsidR="00307F51">
        <w:rPr>
          <w:rFonts w:asciiTheme="minorHAnsi" w:eastAsia="Times New Roman" w:hAnsiTheme="minorHAnsi" w:cstheme="minorHAnsi"/>
        </w:rPr>
        <w:t xml:space="preserve">. Over the course of the fellowship, the PF </w:t>
      </w:r>
      <w:r w:rsidRPr="00B2754C">
        <w:rPr>
          <w:rFonts w:asciiTheme="minorHAnsi" w:eastAsia="Times New Roman" w:hAnsiTheme="minorHAnsi" w:cstheme="minorHAnsi"/>
        </w:rPr>
        <w:t>must complete</w:t>
      </w:r>
      <w:r w:rsidR="00307F51">
        <w:rPr>
          <w:rFonts w:asciiTheme="minorHAnsi" w:eastAsia="Times New Roman" w:hAnsiTheme="minorHAnsi" w:cstheme="minorHAnsi"/>
        </w:rPr>
        <w:t xml:space="preserve"> a minimum of</w:t>
      </w:r>
      <w:r w:rsidRPr="00B2754C">
        <w:rPr>
          <w:rFonts w:asciiTheme="minorHAnsi" w:eastAsia="Times New Roman" w:hAnsiTheme="minorHAnsi" w:cstheme="minorHAnsi"/>
        </w:rPr>
        <w:t xml:space="preserve"> 200 hours of work</w:t>
      </w:r>
      <w:r w:rsidR="006A6F0F">
        <w:rPr>
          <w:rFonts w:asciiTheme="minorHAnsi" w:eastAsia="Times New Roman" w:hAnsiTheme="minorHAnsi" w:cstheme="minorHAnsi"/>
        </w:rPr>
        <w:t xml:space="preserve"> </w:t>
      </w:r>
      <w:r w:rsidR="00D74AC8">
        <w:rPr>
          <w:rFonts w:asciiTheme="minorHAnsi" w:eastAsia="Times New Roman" w:hAnsiTheme="minorHAnsi" w:cstheme="minorHAnsi"/>
        </w:rPr>
        <w:t xml:space="preserve">that is evenly spaced </w:t>
      </w:r>
      <w:r w:rsidR="006A6F0F">
        <w:rPr>
          <w:rFonts w:asciiTheme="minorHAnsi" w:eastAsia="Times New Roman" w:hAnsiTheme="minorHAnsi" w:cstheme="minorHAnsi"/>
        </w:rPr>
        <w:t xml:space="preserve">throughout the semester. </w:t>
      </w:r>
      <w:r w:rsidR="00D74AC8">
        <w:rPr>
          <w:rFonts w:asciiTheme="minorHAnsi" w:eastAsia="Times New Roman" w:hAnsiTheme="minorHAnsi" w:cstheme="minorHAnsi"/>
        </w:rPr>
        <w:t>A minimum of 70</w:t>
      </w:r>
      <w:r w:rsidRPr="00B2754C">
        <w:rPr>
          <w:rFonts w:asciiTheme="minorHAnsi" w:eastAsia="Times New Roman" w:hAnsiTheme="minorHAnsi" w:cstheme="minorHAnsi"/>
        </w:rPr>
        <w:t xml:space="preserve">% of </w:t>
      </w:r>
      <w:r w:rsidR="00D74AC8">
        <w:rPr>
          <w:rFonts w:asciiTheme="minorHAnsi" w:eastAsia="Times New Roman" w:hAnsiTheme="minorHAnsi" w:cstheme="minorHAnsi"/>
        </w:rPr>
        <w:t>hours</w:t>
      </w:r>
      <w:r w:rsidRPr="00B2754C">
        <w:rPr>
          <w:rFonts w:asciiTheme="minorHAnsi" w:eastAsia="Times New Roman" w:hAnsiTheme="minorHAnsi" w:cstheme="minorHAnsi"/>
        </w:rPr>
        <w:t xml:space="preserve"> must be completed in </w:t>
      </w:r>
      <w:r w:rsidR="00D74AC8">
        <w:rPr>
          <w:rFonts w:asciiTheme="minorHAnsi" w:eastAsia="Times New Roman" w:hAnsiTheme="minorHAnsi" w:cstheme="minorHAnsi"/>
        </w:rPr>
        <w:t xml:space="preserve">Curamericas </w:t>
      </w:r>
      <w:proofErr w:type="spellStart"/>
      <w:r w:rsidR="00D74AC8">
        <w:rPr>
          <w:rFonts w:asciiTheme="minorHAnsi" w:eastAsia="Times New Roman" w:hAnsiTheme="minorHAnsi" w:cstheme="minorHAnsi"/>
        </w:rPr>
        <w:t>Global’s</w:t>
      </w:r>
      <w:proofErr w:type="spellEnd"/>
      <w:r w:rsidRPr="00B2754C">
        <w:rPr>
          <w:rFonts w:asciiTheme="minorHAnsi" w:eastAsia="Times New Roman" w:hAnsiTheme="minorHAnsi" w:cstheme="minorHAnsi"/>
        </w:rPr>
        <w:t xml:space="preserve"> office.</w:t>
      </w:r>
      <w:r w:rsidR="00D74AC8">
        <w:rPr>
          <w:rFonts w:asciiTheme="minorHAnsi" w:eastAsia="Times New Roman" w:hAnsiTheme="minorHAnsi" w:cstheme="minorHAnsi"/>
        </w:rPr>
        <w:t xml:space="preserve"> </w:t>
      </w:r>
    </w:p>
    <w:p w14:paraId="1C63ADCD" w14:textId="77777777" w:rsidR="002864F8" w:rsidRPr="002864F8" w:rsidRDefault="002864F8" w:rsidP="00F12DEC">
      <w:pPr>
        <w:pStyle w:val="xmsolistparagraph"/>
        <w:ind w:left="-180" w:right="-360"/>
        <w:rPr>
          <w:rFonts w:asciiTheme="minorHAnsi" w:eastAsia="Times New Roman" w:hAnsiTheme="minorHAnsi" w:cstheme="minorHAnsi"/>
        </w:rPr>
      </w:pPr>
    </w:p>
    <w:p w14:paraId="16572617" w14:textId="4EAABFF4" w:rsidR="002864F8" w:rsidRPr="00B2754C" w:rsidRDefault="002864F8" w:rsidP="00F12DEC">
      <w:pPr>
        <w:pStyle w:val="xmsolistparagraph"/>
        <w:ind w:left="-180" w:right="-360"/>
        <w:rPr>
          <w:rFonts w:asciiTheme="minorHAnsi" w:eastAsia="Times New Roman" w:hAnsiTheme="minorHAnsi" w:cstheme="minorHAnsi"/>
        </w:rPr>
      </w:pPr>
      <w:r w:rsidRPr="00B2754C">
        <w:rPr>
          <w:rFonts w:asciiTheme="minorHAnsi" w:eastAsia="Times New Roman" w:hAnsiTheme="minorHAnsi" w:cstheme="minorHAnsi"/>
          <w:b/>
          <w:bCs/>
        </w:rPr>
        <w:t>Compensation:</w:t>
      </w:r>
      <w:r w:rsidRPr="00B2754C">
        <w:rPr>
          <w:rFonts w:asciiTheme="minorHAnsi" w:eastAsia="Times New Roman" w:hAnsiTheme="minorHAnsi" w:cstheme="minorHAnsi"/>
        </w:rPr>
        <w:t xml:space="preserve"> The fellowship stipend is at the set rate of $2,000, distributed in monthly increments</w:t>
      </w:r>
      <w:r w:rsidR="00307F51">
        <w:rPr>
          <w:rFonts w:asciiTheme="minorHAnsi" w:eastAsia="Times New Roman" w:hAnsiTheme="minorHAnsi" w:cstheme="minorHAnsi"/>
        </w:rPr>
        <w:t>.</w:t>
      </w:r>
    </w:p>
    <w:p w14:paraId="78C1693C" w14:textId="77777777" w:rsidR="00B2754C" w:rsidRPr="00B2754C" w:rsidRDefault="00B2754C" w:rsidP="00F12DEC">
      <w:pPr>
        <w:shd w:val="clear" w:color="auto" w:fill="FFFFFF"/>
        <w:spacing w:after="0" w:line="240" w:lineRule="auto"/>
        <w:ind w:left="-180" w:right="-360"/>
        <w:rPr>
          <w:rFonts w:asciiTheme="minorHAnsi" w:hAnsiTheme="minorHAnsi" w:cstheme="minorHAnsi"/>
          <w:b/>
        </w:rPr>
      </w:pPr>
    </w:p>
    <w:p w14:paraId="6593F906" w14:textId="77777777" w:rsidR="00D740C9" w:rsidRPr="00B2754C" w:rsidRDefault="00D740C9" w:rsidP="00F12DEC">
      <w:pPr>
        <w:shd w:val="clear" w:color="auto" w:fill="FFFFFF"/>
        <w:spacing w:after="0" w:line="240" w:lineRule="auto"/>
        <w:ind w:left="-180" w:right="-360"/>
        <w:rPr>
          <w:rFonts w:asciiTheme="minorHAnsi" w:hAnsiTheme="minorHAnsi" w:cstheme="minorHAnsi"/>
          <w:b/>
          <w:color w:val="000000"/>
        </w:rPr>
      </w:pPr>
      <w:r w:rsidRPr="00B2754C">
        <w:rPr>
          <w:rFonts w:asciiTheme="minorHAnsi" w:hAnsiTheme="minorHAnsi" w:cstheme="minorHAnsi"/>
          <w:b/>
          <w:color w:val="000000"/>
        </w:rPr>
        <w:t>Selection Criteria:</w:t>
      </w:r>
    </w:p>
    <w:p w14:paraId="47760264" w14:textId="6B195B33" w:rsidR="00B2754C" w:rsidRPr="00B2754C" w:rsidRDefault="00AF40C0" w:rsidP="00F12DEC">
      <w:pPr>
        <w:pStyle w:val="Default"/>
        <w:numPr>
          <w:ilvl w:val="0"/>
          <w:numId w:val="18"/>
        </w:numPr>
        <w:ind w:left="540" w:right="-3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(Required) </w:t>
      </w:r>
      <w:r w:rsidR="00307F51">
        <w:rPr>
          <w:rFonts w:asciiTheme="minorHAnsi" w:hAnsiTheme="minorHAnsi" w:cstheme="minorHAnsi"/>
          <w:color w:val="auto"/>
          <w:sz w:val="22"/>
          <w:szCs w:val="22"/>
        </w:rPr>
        <w:t>G</w:t>
      </w:r>
      <w:r w:rsidR="00307F51" w:rsidRPr="00B2754C">
        <w:rPr>
          <w:rFonts w:asciiTheme="minorHAnsi" w:hAnsiTheme="minorHAnsi" w:cstheme="minorHAnsi"/>
          <w:color w:val="auto"/>
          <w:sz w:val="22"/>
          <w:szCs w:val="22"/>
        </w:rPr>
        <w:t>raduate of</w:t>
      </w:r>
      <w:r w:rsidR="0002339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307F51" w:rsidRPr="00B275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07F51">
        <w:rPr>
          <w:rFonts w:asciiTheme="minorHAnsi" w:hAnsiTheme="minorHAnsi" w:cstheme="minorHAnsi"/>
          <w:color w:val="auto"/>
          <w:sz w:val="22"/>
          <w:szCs w:val="22"/>
        </w:rPr>
        <w:t>or e</w:t>
      </w:r>
      <w:r w:rsidR="00B2754C" w:rsidRPr="00B2754C">
        <w:rPr>
          <w:rFonts w:asciiTheme="minorHAnsi" w:hAnsiTheme="minorHAnsi" w:cstheme="minorHAnsi"/>
          <w:color w:val="auto"/>
          <w:sz w:val="22"/>
          <w:szCs w:val="22"/>
        </w:rPr>
        <w:t>nrolled in</w:t>
      </w:r>
      <w:r w:rsidR="00023395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B2754C" w:rsidRPr="00B275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07F51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B2754C" w:rsidRPr="00B2754C">
        <w:rPr>
          <w:rFonts w:asciiTheme="minorHAnsi" w:hAnsiTheme="minorHAnsi" w:cstheme="minorHAnsi"/>
          <w:color w:val="auto"/>
          <w:sz w:val="22"/>
          <w:szCs w:val="22"/>
        </w:rPr>
        <w:t xml:space="preserve"> master's or other post-bachelor's degree in public health, international health, social sciences or related degree (Graduate level Spanish Language or MIS is approved) </w:t>
      </w:r>
    </w:p>
    <w:p w14:paraId="15D4D68E" w14:textId="1171EF39" w:rsidR="00307F51" w:rsidRPr="00AF40C0" w:rsidRDefault="00AF40C0" w:rsidP="00F12DEC">
      <w:pPr>
        <w:pStyle w:val="Default"/>
        <w:numPr>
          <w:ilvl w:val="0"/>
          <w:numId w:val="18"/>
        </w:numPr>
        <w:ind w:left="540" w:right="-36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(Required) </w:t>
      </w:r>
      <w:r w:rsidR="00307F51" w:rsidRPr="00AF40C0">
        <w:rPr>
          <w:rFonts w:asciiTheme="minorHAnsi" w:hAnsiTheme="minorHAnsi" w:cstheme="minorHAnsi"/>
          <w:color w:val="auto"/>
          <w:sz w:val="22"/>
          <w:szCs w:val="22"/>
        </w:rPr>
        <w:t>High proficiency in Spanish</w:t>
      </w:r>
      <w:r w:rsidRPr="00AF40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2732319" w14:textId="49971430" w:rsidR="00AF40C0" w:rsidRPr="00AF40C0" w:rsidRDefault="00AF40C0" w:rsidP="00F12DEC">
      <w:pPr>
        <w:pStyle w:val="ListParagraph"/>
        <w:numPr>
          <w:ilvl w:val="0"/>
          <w:numId w:val="18"/>
        </w:numPr>
        <w:ind w:left="540"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(Required) </w:t>
      </w:r>
      <w:r w:rsidRPr="00AF40C0">
        <w:rPr>
          <w:rFonts w:asciiTheme="minorHAnsi" w:hAnsiTheme="minorHAnsi" w:cstheme="minorHAnsi"/>
        </w:rPr>
        <w:t xml:space="preserve">High level of proficiency in MS Excel </w:t>
      </w:r>
    </w:p>
    <w:p w14:paraId="3990CDA0" w14:textId="45A1C3DF" w:rsidR="00AF40C0" w:rsidRPr="00AF40C0" w:rsidRDefault="00AF40C0" w:rsidP="00F12DEC">
      <w:pPr>
        <w:pStyle w:val="ListParagraph"/>
        <w:numPr>
          <w:ilvl w:val="0"/>
          <w:numId w:val="18"/>
        </w:numPr>
        <w:spacing w:after="0"/>
        <w:ind w:left="540"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(Strongly desired) </w:t>
      </w:r>
      <w:r w:rsidRPr="00AF40C0">
        <w:rPr>
          <w:rFonts w:asciiTheme="minorHAnsi" w:hAnsiTheme="minorHAnsi" w:cstheme="minorHAnsi"/>
        </w:rPr>
        <w:t>Familiarity with Epi Info,</w:t>
      </w:r>
      <w:r>
        <w:rPr>
          <w:rFonts w:asciiTheme="minorHAnsi" w:hAnsiTheme="minorHAnsi" w:cstheme="minorHAnsi"/>
        </w:rPr>
        <w:t xml:space="preserve"> R,</w:t>
      </w:r>
      <w:r w:rsidRPr="00AF40C0">
        <w:rPr>
          <w:rFonts w:asciiTheme="minorHAnsi" w:hAnsiTheme="minorHAnsi" w:cstheme="minorHAnsi"/>
        </w:rPr>
        <w:t xml:space="preserve"> </w:t>
      </w:r>
      <w:proofErr w:type="spellStart"/>
      <w:r w:rsidRPr="00AF40C0">
        <w:rPr>
          <w:rFonts w:asciiTheme="minorHAnsi" w:hAnsiTheme="minorHAnsi" w:cstheme="minorHAnsi"/>
        </w:rPr>
        <w:t>CommCare</w:t>
      </w:r>
      <w:proofErr w:type="spellEnd"/>
      <w:r w:rsidRPr="00AF40C0">
        <w:rPr>
          <w:rFonts w:asciiTheme="minorHAnsi" w:hAnsiTheme="minorHAnsi" w:cstheme="minorHAnsi"/>
        </w:rPr>
        <w:t xml:space="preserve">, ODK, or Salesforce </w:t>
      </w:r>
    </w:p>
    <w:p w14:paraId="6E4638FE" w14:textId="4729DAF8" w:rsidR="00B2754C" w:rsidRPr="00B2754C" w:rsidRDefault="00B2754C" w:rsidP="00F12DEC">
      <w:pPr>
        <w:pStyle w:val="Default"/>
        <w:numPr>
          <w:ilvl w:val="0"/>
          <w:numId w:val="18"/>
        </w:numPr>
        <w:ind w:left="540" w:right="-360"/>
        <w:rPr>
          <w:rFonts w:asciiTheme="minorHAnsi" w:hAnsiTheme="minorHAnsi" w:cstheme="minorHAnsi"/>
          <w:color w:val="auto"/>
          <w:sz w:val="22"/>
          <w:szCs w:val="22"/>
        </w:rPr>
      </w:pPr>
      <w:r w:rsidRPr="00B2754C">
        <w:rPr>
          <w:rFonts w:asciiTheme="minorHAnsi" w:hAnsiTheme="minorHAnsi" w:cstheme="minorHAnsi"/>
          <w:color w:val="auto"/>
          <w:sz w:val="22"/>
          <w:szCs w:val="22"/>
        </w:rPr>
        <w:t>High degree of professionalism</w:t>
      </w:r>
      <w:r w:rsidR="00AF40C0">
        <w:rPr>
          <w:rFonts w:asciiTheme="minorHAnsi" w:hAnsiTheme="minorHAnsi" w:cstheme="minorHAnsi"/>
          <w:color w:val="auto"/>
          <w:sz w:val="22"/>
          <w:szCs w:val="22"/>
        </w:rPr>
        <w:t>, ability to meet deadlines and work efficiently and effectively on a small team.</w:t>
      </w:r>
      <w:r w:rsidRPr="00B275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502F7D0" w14:textId="074259BE" w:rsidR="00CF67A0" w:rsidRPr="00244EC8" w:rsidRDefault="00AF40C0" w:rsidP="00F12DEC">
      <w:pPr>
        <w:pStyle w:val="Default"/>
        <w:numPr>
          <w:ilvl w:val="0"/>
          <w:numId w:val="18"/>
        </w:numPr>
        <w:ind w:left="540" w:right="-360"/>
        <w:rPr>
          <w:rFonts w:asciiTheme="minorHAnsi" w:hAnsiTheme="minorHAnsi" w:cstheme="minorHAnsi"/>
          <w:color w:val="auto"/>
          <w:sz w:val="22"/>
          <w:szCs w:val="22"/>
        </w:rPr>
      </w:pPr>
      <w:r w:rsidRPr="00B2754C">
        <w:rPr>
          <w:rFonts w:asciiTheme="minorHAnsi" w:hAnsiTheme="minorHAnsi" w:cstheme="minorHAnsi"/>
          <w:color w:val="auto"/>
          <w:sz w:val="22"/>
          <w:szCs w:val="22"/>
        </w:rPr>
        <w:t>Demonstrated interest in community health practices and principles</w:t>
      </w:r>
    </w:p>
    <w:p w14:paraId="787795AD" w14:textId="77777777" w:rsidR="00244EC8" w:rsidRDefault="00244EC8" w:rsidP="00F12DEC">
      <w:pPr>
        <w:pStyle w:val="Default"/>
        <w:ind w:left="-180" w:right="-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10629109" w14:textId="1369C4EA" w:rsidR="00023395" w:rsidRPr="00AF40C0" w:rsidRDefault="115C7C73" w:rsidP="00F12DEC">
      <w:pPr>
        <w:pStyle w:val="Default"/>
        <w:ind w:left="-180" w:right="-360"/>
        <w:rPr>
          <w:rFonts w:asciiTheme="minorHAnsi" w:hAnsiTheme="minorHAnsi" w:cstheme="minorHAnsi"/>
          <w:sz w:val="22"/>
          <w:szCs w:val="22"/>
        </w:rPr>
      </w:pPr>
      <w:r w:rsidRPr="00B2754C">
        <w:rPr>
          <w:rFonts w:asciiTheme="minorHAnsi" w:hAnsiTheme="minorHAnsi" w:cstheme="minorHAnsi"/>
          <w:b/>
          <w:bCs/>
          <w:sz w:val="22"/>
          <w:szCs w:val="22"/>
        </w:rPr>
        <w:t>Application Instructions:</w:t>
      </w:r>
      <w:r w:rsidRPr="00B2754C">
        <w:rPr>
          <w:rFonts w:asciiTheme="minorHAnsi" w:hAnsiTheme="minorHAnsi" w:cstheme="minorHAnsi"/>
          <w:sz w:val="22"/>
          <w:szCs w:val="22"/>
        </w:rPr>
        <w:t xml:space="preserve"> Please send completed application, resume, writing sample (2-3 page</w:t>
      </w:r>
      <w:r w:rsidR="00AF40C0">
        <w:rPr>
          <w:rFonts w:asciiTheme="minorHAnsi" w:hAnsiTheme="minorHAnsi" w:cstheme="minorHAnsi"/>
          <w:sz w:val="22"/>
          <w:szCs w:val="22"/>
        </w:rPr>
        <w:t xml:space="preserve"> sample</w:t>
      </w:r>
      <w:r w:rsidRPr="00B2754C">
        <w:rPr>
          <w:rFonts w:asciiTheme="minorHAnsi" w:hAnsiTheme="minorHAnsi" w:cstheme="minorHAnsi"/>
          <w:sz w:val="22"/>
          <w:szCs w:val="22"/>
        </w:rPr>
        <w:t xml:space="preserve">), and cover letter to </w:t>
      </w:r>
      <w:hyperlink r:id="rId7">
        <w:r w:rsidRPr="00B2754C">
          <w:rPr>
            <w:rStyle w:val="Hyperlink"/>
            <w:rFonts w:asciiTheme="minorHAnsi" w:hAnsiTheme="minorHAnsi" w:cstheme="minorHAnsi"/>
            <w:sz w:val="22"/>
            <w:szCs w:val="22"/>
          </w:rPr>
          <w:t>bmuffoletto@curamericas.org</w:t>
        </w:r>
      </w:hyperlink>
      <w:r w:rsidRPr="00B2754C">
        <w:rPr>
          <w:rFonts w:asciiTheme="minorHAnsi" w:hAnsiTheme="minorHAnsi" w:cstheme="minorHAnsi"/>
          <w:sz w:val="22"/>
          <w:szCs w:val="22"/>
        </w:rPr>
        <w:t xml:space="preserve">, CC: </w:t>
      </w:r>
      <w:hyperlink r:id="rId8" w:history="1">
        <w:r w:rsidR="00B16792" w:rsidRPr="00B2754C">
          <w:rPr>
            <w:rStyle w:val="Hyperlink"/>
            <w:rFonts w:asciiTheme="minorHAnsi" w:hAnsiTheme="minorHAnsi" w:cstheme="minorHAnsi"/>
            <w:sz w:val="22"/>
            <w:szCs w:val="22"/>
          </w:rPr>
          <w:t>andrewcuramericas.org</w:t>
        </w:r>
      </w:hyperlink>
      <w:r w:rsidRPr="00B2754C">
        <w:rPr>
          <w:rFonts w:asciiTheme="minorHAnsi" w:hAnsiTheme="minorHAnsi" w:cstheme="minorHAnsi"/>
          <w:sz w:val="22"/>
          <w:szCs w:val="22"/>
        </w:rPr>
        <w:t xml:space="preserve">. In your application packet, please </w:t>
      </w:r>
      <w:r w:rsidR="00B16792" w:rsidRPr="00B2754C">
        <w:rPr>
          <w:rFonts w:asciiTheme="minorHAnsi" w:hAnsiTheme="minorHAnsi" w:cstheme="minorHAnsi"/>
          <w:sz w:val="22"/>
          <w:szCs w:val="22"/>
        </w:rPr>
        <w:t>indicate your Spanish speaking and writing/reading ability.</w:t>
      </w:r>
      <w:r w:rsidR="00244EC8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023395" w:rsidRPr="00AF40C0" w:rsidSect="008907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6D073" w14:textId="77777777" w:rsidR="00250E3D" w:rsidRDefault="00250E3D" w:rsidP="00566D7D">
      <w:pPr>
        <w:spacing w:after="0" w:line="240" w:lineRule="auto"/>
      </w:pPr>
      <w:r>
        <w:separator/>
      </w:r>
    </w:p>
  </w:endnote>
  <w:endnote w:type="continuationSeparator" w:id="0">
    <w:p w14:paraId="4F2712BB" w14:textId="77777777" w:rsidR="00250E3D" w:rsidRDefault="00250E3D" w:rsidP="0056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E1A4" w14:textId="77777777" w:rsidR="007F5112" w:rsidRDefault="007F5112" w:rsidP="005667F3">
    <w:pPr>
      <w:spacing w:after="0" w:line="240" w:lineRule="auto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</w:p>
  <w:p w14:paraId="4648301D" w14:textId="77777777" w:rsidR="007F5112" w:rsidRDefault="007F5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93AB7" w14:textId="77777777" w:rsidR="00250E3D" w:rsidRDefault="00250E3D" w:rsidP="00566D7D">
      <w:pPr>
        <w:spacing w:after="0" w:line="240" w:lineRule="auto"/>
      </w:pPr>
      <w:r>
        <w:separator/>
      </w:r>
    </w:p>
  </w:footnote>
  <w:footnote w:type="continuationSeparator" w:id="0">
    <w:p w14:paraId="66CE14B3" w14:textId="77777777" w:rsidR="00250E3D" w:rsidRDefault="00250E3D" w:rsidP="0056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6082"/>
    <w:multiLevelType w:val="hybridMultilevel"/>
    <w:tmpl w:val="46BE752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9E661B"/>
    <w:multiLevelType w:val="hybridMultilevel"/>
    <w:tmpl w:val="E086F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AE7B12"/>
    <w:multiLevelType w:val="hybridMultilevel"/>
    <w:tmpl w:val="951A9ED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C5FCA"/>
    <w:multiLevelType w:val="hybridMultilevel"/>
    <w:tmpl w:val="32007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06596"/>
    <w:multiLevelType w:val="multilevel"/>
    <w:tmpl w:val="D4A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F673A"/>
    <w:multiLevelType w:val="hybridMultilevel"/>
    <w:tmpl w:val="EB281CDA"/>
    <w:lvl w:ilvl="0" w:tplc="EFE258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D2164D"/>
    <w:multiLevelType w:val="hybridMultilevel"/>
    <w:tmpl w:val="8B3A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97033"/>
    <w:multiLevelType w:val="hybridMultilevel"/>
    <w:tmpl w:val="6B52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64E6E"/>
    <w:multiLevelType w:val="multilevel"/>
    <w:tmpl w:val="5466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6110C7"/>
    <w:multiLevelType w:val="hybridMultilevel"/>
    <w:tmpl w:val="7B805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977373"/>
    <w:multiLevelType w:val="hybridMultilevel"/>
    <w:tmpl w:val="277664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9EF00C2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55F7DC5"/>
    <w:multiLevelType w:val="hybridMultilevel"/>
    <w:tmpl w:val="14D224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95AEE0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33957"/>
    <w:multiLevelType w:val="multilevel"/>
    <w:tmpl w:val="01E4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FB61B8"/>
    <w:multiLevelType w:val="hybridMultilevel"/>
    <w:tmpl w:val="4EA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D6A72"/>
    <w:multiLevelType w:val="hybridMultilevel"/>
    <w:tmpl w:val="BB761B02"/>
    <w:lvl w:ilvl="0" w:tplc="5B346C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844D7"/>
    <w:multiLevelType w:val="hybridMultilevel"/>
    <w:tmpl w:val="35E63284"/>
    <w:lvl w:ilvl="0" w:tplc="A4F4C4EC">
      <w:start w:val="7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532AE"/>
    <w:multiLevelType w:val="hybridMultilevel"/>
    <w:tmpl w:val="F8E05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E381E7E"/>
    <w:multiLevelType w:val="hybridMultilevel"/>
    <w:tmpl w:val="FA04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  <w:num w:numId="13">
    <w:abstractNumId w:val="13"/>
  </w:num>
  <w:num w:numId="14">
    <w:abstractNumId w:val="0"/>
  </w:num>
  <w:num w:numId="15">
    <w:abstractNumId w:val="16"/>
  </w:num>
  <w:num w:numId="16">
    <w:abstractNumId w:val="15"/>
  </w:num>
  <w:num w:numId="17">
    <w:abstractNumId w:val="12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7D"/>
    <w:rsid w:val="00003B80"/>
    <w:rsid w:val="00023395"/>
    <w:rsid w:val="00040622"/>
    <w:rsid w:val="000B1A47"/>
    <w:rsid w:val="00134D25"/>
    <w:rsid w:val="001455D8"/>
    <w:rsid w:val="001512CE"/>
    <w:rsid w:val="00152965"/>
    <w:rsid w:val="00155D8C"/>
    <w:rsid w:val="00160108"/>
    <w:rsid w:val="00182516"/>
    <w:rsid w:val="00190C71"/>
    <w:rsid w:val="00191679"/>
    <w:rsid w:val="001E25BA"/>
    <w:rsid w:val="00232CC8"/>
    <w:rsid w:val="00244EC8"/>
    <w:rsid w:val="00250E3D"/>
    <w:rsid w:val="002864F8"/>
    <w:rsid w:val="002B39BB"/>
    <w:rsid w:val="002C4C8B"/>
    <w:rsid w:val="002C644B"/>
    <w:rsid w:val="002E1A34"/>
    <w:rsid w:val="00307F51"/>
    <w:rsid w:val="00364B1D"/>
    <w:rsid w:val="003A26DC"/>
    <w:rsid w:val="003C599B"/>
    <w:rsid w:val="003D6963"/>
    <w:rsid w:val="00404313"/>
    <w:rsid w:val="00405E11"/>
    <w:rsid w:val="00424A47"/>
    <w:rsid w:val="004305C2"/>
    <w:rsid w:val="00441AF8"/>
    <w:rsid w:val="00497A3F"/>
    <w:rsid w:val="004C7E16"/>
    <w:rsid w:val="004E25F7"/>
    <w:rsid w:val="0050173E"/>
    <w:rsid w:val="00501F76"/>
    <w:rsid w:val="00516E12"/>
    <w:rsid w:val="00520781"/>
    <w:rsid w:val="00522F31"/>
    <w:rsid w:val="00547B64"/>
    <w:rsid w:val="00562AEB"/>
    <w:rsid w:val="005667F3"/>
    <w:rsid w:val="00566D7D"/>
    <w:rsid w:val="005703FF"/>
    <w:rsid w:val="00573D90"/>
    <w:rsid w:val="005832F8"/>
    <w:rsid w:val="00594FDB"/>
    <w:rsid w:val="005A5513"/>
    <w:rsid w:val="005B601A"/>
    <w:rsid w:val="00607750"/>
    <w:rsid w:val="00634C85"/>
    <w:rsid w:val="00644C93"/>
    <w:rsid w:val="00657B88"/>
    <w:rsid w:val="00660316"/>
    <w:rsid w:val="006A6F0F"/>
    <w:rsid w:val="006F3827"/>
    <w:rsid w:val="0077672E"/>
    <w:rsid w:val="007B260B"/>
    <w:rsid w:val="007C6661"/>
    <w:rsid w:val="007E4AF2"/>
    <w:rsid w:val="007F2D3D"/>
    <w:rsid w:val="007F5112"/>
    <w:rsid w:val="008249A2"/>
    <w:rsid w:val="00831135"/>
    <w:rsid w:val="00856A29"/>
    <w:rsid w:val="00887EFE"/>
    <w:rsid w:val="0089075B"/>
    <w:rsid w:val="00893908"/>
    <w:rsid w:val="008A75F2"/>
    <w:rsid w:val="008B09FA"/>
    <w:rsid w:val="008C2CA5"/>
    <w:rsid w:val="008C6A4A"/>
    <w:rsid w:val="00904ADA"/>
    <w:rsid w:val="00920584"/>
    <w:rsid w:val="00935551"/>
    <w:rsid w:val="0094413F"/>
    <w:rsid w:val="009570AC"/>
    <w:rsid w:val="00970367"/>
    <w:rsid w:val="009B26B2"/>
    <w:rsid w:val="009C6004"/>
    <w:rsid w:val="009F392D"/>
    <w:rsid w:val="00A247F0"/>
    <w:rsid w:val="00A41CAC"/>
    <w:rsid w:val="00A62080"/>
    <w:rsid w:val="00A91CC9"/>
    <w:rsid w:val="00AB1173"/>
    <w:rsid w:val="00AC3DB9"/>
    <w:rsid w:val="00AC5DF5"/>
    <w:rsid w:val="00AC61F6"/>
    <w:rsid w:val="00AC6A5D"/>
    <w:rsid w:val="00AD0379"/>
    <w:rsid w:val="00AF40C0"/>
    <w:rsid w:val="00AF7FF1"/>
    <w:rsid w:val="00B03081"/>
    <w:rsid w:val="00B1558B"/>
    <w:rsid w:val="00B15D44"/>
    <w:rsid w:val="00B16792"/>
    <w:rsid w:val="00B2754C"/>
    <w:rsid w:val="00B84551"/>
    <w:rsid w:val="00B93B5A"/>
    <w:rsid w:val="00BB1AAB"/>
    <w:rsid w:val="00BC1DBC"/>
    <w:rsid w:val="00BD22BE"/>
    <w:rsid w:val="00C00E60"/>
    <w:rsid w:val="00C0693B"/>
    <w:rsid w:val="00C20EF7"/>
    <w:rsid w:val="00C33489"/>
    <w:rsid w:val="00C34B37"/>
    <w:rsid w:val="00C61736"/>
    <w:rsid w:val="00CC33A8"/>
    <w:rsid w:val="00CC36B8"/>
    <w:rsid w:val="00CF67A0"/>
    <w:rsid w:val="00D23684"/>
    <w:rsid w:val="00D26E81"/>
    <w:rsid w:val="00D2750F"/>
    <w:rsid w:val="00D35169"/>
    <w:rsid w:val="00D72123"/>
    <w:rsid w:val="00D740C9"/>
    <w:rsid w:val="00D74AC8"/>
    <w:rsid w:val="00D945CB"/>
    <w:rsid w:val="00DA0853"/>
    <w:rsid w:val="00DA6C0D"/>
    <w:rsid w:val="00DC30CC"/>
    <w:rsid w:val="00DD0BEA"/>
    <w:rsid w:val="00DF5840"/>
    <w:rsid w:val="00E0642B"/>
    <w:rsid w:val="00E11420"/>
    <w:rsid w:val="00E15FD9"/>
    <w:rsid w:val="00E22857"/>
    <w:rsid w:val="00EA029B"/>
    <w:rsid w:val="00EA4478"/>
    <w:rsid w:val="00EC4C29"/>
    <w:rsid w:val="00EC50E2"/>
    <w:rsid w:val="00EC6E82"/>
    <w:rsid w:val="00EE3A55"/>
    <w:rsid w:val="00F10E9C"/>
    <w:rsid w:val="00F12DEC"/>
    <w:rsid w:val="00F322E7"/>
    <w:rsid w:val="00F40DC5"/>
    <w:rsid w:val="00F55B40"/>
    <w:rsid w:val="00F874CC"/>
    <w:rsid w:val="00FA0C1D"/>
    <w:rsid w:val="00FA421F"/>
    <w:rsid w:val="00FA53CA"/>
    <w:rsid w:val="115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3C5FED"/>
  <w15:docId w15:val="{9075B5FE-374D-B449-8447-3A0B3DC0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E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6D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D7D"/>
  </w:style>
  <w:style w:type="paragraph" w:styleId="Footer">
    <w:name w:val="footer"/>
    <w:basedOn w:val="Normal"/>
    <w:link w:val="FooterChar"/>
    <w:uiPriority w:val="99"/>
    <w:unhideWhenUsed/>
    <w:rsid w:val="00566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D7D"/>
  </w:style>
  <w:style w:type="paragraph" w:styleId="ListParagraph">
    <w:name w:val="List Paragraph"/>
    <w:basedOn w:val="Normal"/>
    <w:uiPriority w:val="34"/>
    <w:qFormat/>
    <w:rsid w:val="00566D7D"/>
    <w:pPr>
      <w:ind w:left="720"/>
      <w:contextualSpacing/>
    </w:pPr>
  </w:style>
  <w:style w:type="table" w:styleId="TableGrid">
    <w:name w:val="Table Grid"/>
    <w:basedOn w:val="TableNormal"/>
    <w:uiPriority w:val="59"/>
    <w:rsid w:val="0056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7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0C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C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C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C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C71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4D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D25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887EFE"/>
    <w:pPr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tterson@curamerica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muffoletto@curameric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Curamericas</dc:creator>
  <cp:lastModifiedBy>Barbara Muffoletto</cp:lastModifiedBy>
  <cp:revision>5</cp:revision>
  <cp:lastPrinted>2019-03-04T19:59:00Z</cp:lastPrinted>
  <dcterms:created xsi:type="dcterms:W3CDTF">2019-11-20T20:09:00Z</dcterms:created>
  <dcterms:modified xsi:type="dcterms:W3CDTF">2019-11-21T16:55:00Z</dcterms:modified>
</cp:coreProperties>
</file>